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74" w:rsidRPr="001A6674" w:rsidRDefault="001A6674" w:rsidP="00A0302E">
      <w:pPr>
        <w:spacing w:after="0" w:line="240" w:lineRule="auto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Latn-CS"/>
        </w:rPr>
        <w:t>Датум:20.04.2015.</w:t>
      </w:r>
    </w:p>
    <w:p w:rsidR="001A6674" w:rsidRDefault="001A6674" w:rsidP="00A0302E">
      <w:pPr>
        <w:spacing w:after="0" w:line="240" w:lineRule="auto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Дел.број:1100/01</w:t>
      </w:r>
    </w:p>
    <w:p w:rsidR="001A6674" w:rsidRPr="001A6674" w:rsidRDefault="001A6674" w:rsidP="00A0302E">
      <w:pPr>
        <w:spacing w:after="0" w:line="240" w:lineRule="auto"/>
        <w:rPr>
          <w:rFonts w:ascii="Times New Roman" w:hAnsi="Times New Roman"/>
          <w:noProof/>
          <w:lang w:val="sr-Cyrl-CS"/>
        </w:rPr>
      </w:pPr>
    </w:p>
    <w:p w:rsidR="00A0302E" w:rsidRPr="00AC4AEF" w:rsidRDefault="004A3998" w:rsidP="00A0302E">
      <w:pPr>
        <w:spacing w:after="0" w:line="240" w:lineRule="auto"/>
        <w:rPr>
          <w:rFonts w:ascii="Times New Roman" w:hAnsi="Times New Roman"/>
          <w:noProof/>
          <w:lang w:val="sr-Cyrl-CS"/>
        </w:rPr>
      </w:pPr>
      <w:r w:rsidRPr="00AC4AEF">
        <w:rPr>
          <w:rFonts w:ascii="Times New Roman" w:hAnsi="Times New Roman"/>
          <w:noProof/>
          <w:lang w:val="sr-Cyrl-CS"/>
        </w:rPr>
        <w:t>Назив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Pr="00AC4AEF">
        <w:rPr>
          <w:rFonts w:ascii="Times New Roman" w:hAnsi="Times New Roman"/>
          <w:noProof/>
          <w:lang w:val="sr-Cyrl-CS"/>
        </w:rPr>
        <w:t>и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Pr="00AC4AEF">
        <w:rPr>
          <w:rFonts w:ascii="Times New Roman" w:hAnsi="Times New Roman"/>
          <w:noProof/>
          <w:lang w:val="sr-Cyrl-CS"/>
        </w:rPr>
        <w:t>адреса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Pr="00AC4AEF">
        <w:rPr>
          <w:rFonts w:ascii="Times New Roman" w:hAnsi="Times New Roman"/>
          <w:noProof/>
          <w:lang w:val="sr-Cyrl-CS"/>
        </w:rPr>
        <w:t>наручиоца</w:t>
      </w:r>
      <w:r w:rsidR="00A0302E" w:rsidRPr="00AC4AEF">
        <w:rPr>
          <w:rFonts w:ascii="Times New Roman" w:hAnsi="Times New Roman"/>
          <w:noProof/>
          <w:lang w:val="sr-Cyrl-CS"/>
        </w:rPr>
        <w:t xml:space="preserve">: </w:t>
      </w:r>
      <w:r w:rsidR="00DB7FE0" w:rsidRPr="00DB7FE0">
        <w:rPr>
          <w:rFonts w:ascii="Times New Roman" w:hAnsi="Times New Roman"/>
          <w:noProof/>
          <w:lang w:val="sr-Cyrl-CS"/>
        </w:rPr>
        <w:t>Предшколска установа "Наша радост" Суботица</w:t>
      </w:r>
    </w:p>
    <w:p w:rsidR="00A0302E" w:rsidRPr="00AC4AEF" w:rsidRDefault="004A3998" w:rsidP="00A0302E">
      <w:pPr>
        <w:spacing w:before="240" w:line="240" w:lineRule="auto"/>
        <w:rPr>
          <w:rFonts w:ascii="Times New Roman" w:hAnsi="Times New Roman"/>
          <w:noProof/>
          <w:lang w:val="sr-Cyrl-CS"/>
        </w:rPr>
      </w:pPr>
      <w:r w:rsidRPr="00AC4AEF">
        <w:rPr>
          <w:rFonts w:ascii="Times New Roman" w:hAnsi="Times New Roman"/>
          <w:noProof/>
          <w:lang w:val="sr-Cyrl-CS"/>
        </w:rPr>
        <w:t>Интернет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Pr="00AC4AEF">
        <w:rPr>
          <w:rFonts w:ascii="Times New Roman" w:hAnsi="Times New Roman"/>
          <w:noProof/>
          <w:lang w:val="sr-Cyrl-CS"/>
        </w:rPr>
        <w:t>страница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Pr="00AC4AEF">
        <w:rPr>
          <w:rFonts w:ascii="Times New Roman" w:hAnsi="Times New Roman"/>
          <w:noProof/>
          <w:lang w:val="sr-Cyrl-CS"/>
        </w:rPr>
        <w:t>наручиоца</w:t>
      </w:r>
      <w:r w:rsidR="003364C0" w:rsidRPr="00AC4AEF">
        <w:rPr>
          <w:rFonts w:ascii="Times New Roman" w:hAnsi="Times New Roman"/>
          <w:noProof/>
          <w:lang w:val="sr-Cyrl-CS"/>
        </w:rPr>
        <w:t xml:space="preserve">: </w:t>
      </w:r>
      <w:r w:rsidR="00DB7FE0" w:rsidRPr="00DB7FE0">
        <w:rPr>
          <w:rFonts w:ascii="Times New Roman" w:hAnsi="Times New Roman"/>
          <w:noProof/>
          <w:lang w:val="sr-Cyrl-CS"/>
        </w:rPr>
        <w:t>www.nasaradost.edu.rs</w:t>
      </w:r>
    </w:p>
    <w:p w:rsidR="00A0302E" w:rsidRPr="00AC4AEF" w:rsidRDefault="004A3998" w:rsidP="00524C2B">
      <w:pPr>
        <w:spacing w:before="240" w:after="360" w:line="360" w:lineRule="exact"/>
        <w:jc w:val="center"/>
        <w:rPr>
          <w:rFonts w:ascii="Times New Roman" w:hAnsi="Times New Roman"/>
          <w:b/>
          <w:noProof/>
          <w:sz w:val="28"/>
          <w:szCs w:val="28"/>
          <w:lang w:val="sr-Latn-CS"/>
        </w:rPr>
      </w:pPr>
      <w:r w:rsidRPr="00AC4AEF">
        <w:rPr>
          <w:rFonts w:ascii="Times New Roman" w:hAnsi="Times New Roman"/>
          <w:b/>
          <w:noProof/>
          <w:sz w:val="28"/>
          <w:szCs w:val="28"/>
          <w:lang w:val="sr-Cyrl-CS"/>
        </w:rPr>
        <w:t>ОБАВЕШТЕЊЕ</w:t>
      </w:r>
      <w:r w:rsidR="003364C0" w:rsidRPr="00AC4AEF">
        <w:rPr>
          <w:rFonts w:ascii="Times New Roman" w:hAnsi="Times New Roman"/>
          <w:b/>
          <w:noProof/>
          <w:sz w:val="28"/>
          <w:szCs w:val="28"/>
          <w:lang w:val="sr-Cyrl-CS"/>
        </w:rPr>
        <w:br/>
        <w:t>о продужењу рока за подношење понуда</w:t>
      </w:r>
    </w:p>
    <w:p w:rsidR="00A0302E" w:rsidRPr="00DB7FE0" w:rsidRDefault="004A3998" w:rsidP="002F17F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noProof/>
          <w:lang w:val="sr-Cyrl-CS"/>
        </w:rPr>
      </w:pPr>
      <w:r w:rsidRPr="00DB7FE0">
        <w:rPr>
          <w:rFonts w:ascii="Times New Roman" w:hAnsi="Times New Roman"/>
          <w:noProof/>
          <w:lang w:val="sr-Cyrl-CS"/>
        </w:rPr>
        <w:t>Продужава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се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рок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за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подношење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понуда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у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поступку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јавне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набавке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="00DB7FE0" w:rsidRPr="00DB7FE0">
        <w:rPr>
          <w:rFonts w:ascii="Times New Roman" w:hAnsi="Times New Roman"/>
          <w:b/>
          <w:noProof/>
          <w:lang w:val="sr-Latn-CS"/>
        </w:rPr>
        <w:t>природног гаса</w:t>
      </w:r>
      <w:r w:rsidR="00DB7FE0" w:rsidRPr="00DB7FE0">
        <w:rPr>
          <w:rFonts w:ascii="Times New Roman" w:hAnsi="Times New Roman"/>
          <w:noProof/>
          <w:lang w:val="sr-Latn-CS"/>
        </w:rPr>
        <w:t xml:space="preserve"> Примењује се преговарачки поступак без објављивања позива за подношење понуда сходно члану 36. став 1. тачка 1) Закона о јавним набавкама с обзиром да Наручилац по расписаном постпку за јавну набавку природног гаса отворени поступак број ЈНОП 4/2015 није добио ниједну понуду. </w:t>
      </w:r>
    </w:p>
    <w:p w:rsidR="00A0302E" w:rsidRPr="00AC4AEF" w:rsidRDefault="004A3998" w:rsidP="002F17F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noProof/>
          <w:lang w:val="sr-Cyrl-CS"/>
        </w:rPr>
      </w:pPr>
      <w:r w:rsidRPr="00DB7FE0">
        <w:rPr>
          <w:rFonts w:ascii="Times New Roman" w:hAnsi="Times New Roman"/>
          <w:noProof/>
          <w:lang w:val="sr-Cyrl-CS"/>
        </w:rPr>
        <w:t>Врста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поступка</w:t>
      </w:r>
      <w:r w:rsidR="00A0302E" w:rsidRPr="00DB7FE0">
        <w:rPr>
          <w:rFonts w:ascii="Times New Roman" w:hAnsi="Times New Roman"/>
          <w:noProof/>
          <w:lang w:val="sr-Cyrl-CS"/>
        </w:rPr>
        <w:t xml:space="preserve">: </w:t>
      </w:r>
      <w:r w:rsidRPr="00DB7FE0">
        <w:rPr>
          <w:rFonts w:ascii="Times New Roman" w:hAnsi="Times New Roman"/>
          <w:noProof/>
          <w:lang w:val="sr-Cyrl-CS"/>
        </w:rPr>
        <w:t>преговарачки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поступак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без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објављивања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позива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за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подношење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понуд</w:t>
      </w:r>
      <w:r w:rsidRPr="0092218B">
        <w:rPr>
          <w:rFonts w:ascii="Times New Roman" w:hAnsi="Times New Roman"/>
          <w:noProof/>
          <w:lang w:val="sr-Cyrl-CS"/>
        </w:rPr>
        <w:t>а</w:t>
      </w:r>
    </w:p>
    <w:p w:rsidR="00A0302E" w:rsidRPr="00AC4AEF" w:rsidRDefault="004A3998" w:rsidP="00A0302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noProof/>
          <w:lang w:val="sr-Cyrl-CS"/>
        </w:rPr>
      </w:pPr>
      <w:r w:rsidRPr="00AC4AEF">
        <w:rPr>
          <w:rFonts w:ascii="Times New Roman" w:hAnsi="Times New Roman"/>
          <w:noProof/>
          <w:lang w:val="sr-Cyrl-CS"/>
        </w:rPr>
        <w:t>Врста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Pr="00AC4AEF">
        <w:rPr>
          <w:rFonts w:ascii="Times New Roman" w:hAnsi="Times New Roman"/>
          <w:noProof/>
          <w:lang w:val="sr-Cyrl-CS"/>
        </w:rPr>
        <w:t>предмета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Pr="00AC4AEF">
        <w:rPr>
          <w:rFonts w:ascii="Times New Roman" w:hAnsi="Times New Roman"/>
          <w:noProof/>
          <w:lang w:val="sr-Cyrl-CS"/>
        </w:rPr>
        <w:t>набавке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="00DB7FE0">
        <w:rPr>
          <w:rFonts w:ascii="Times New Roman" w:hAnsi="Times New Roman"/>
          <w:noProof/>
          <w:lang w:val="sr-Cyrl-CS"/>
        </w:rPr>
        <w:t>: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Pr="00AC4AEF">
        <w:rPr>
          <w:rFonts w:ascii="Times New Roman" w:hAnsi="Times New Roman"/>
          <w:i/>
          <w:noProof/>
          <w:lang w:val="sr-Cyrl-CS"/>
        </w:rPr>
        <w:t>добра</w:t>
      </w:r>
    </w:p>
    <w:p w:rsidR="00A0302E" w:rsidRPr="00AC4AEF" w:rsidRDefault="004A3998" w:rsidP="002F17F1">
      <w:pPr>
        <w:numPr>
          <w:ilvl w:val="0"/>
          <w:numId w:val="1"/>
        </w:numPr>
        <w:spacing w:line="240" w:lineRule="auto"/>
        <w:rPr>
          <w:rFonts w:ascii="Times New Roman" w:hAnsi="Times New Roman"/>
          <w:noProof/>
          <w:lang w:val="sr-Cyrl-CS"/>
        </w:rPr>
      </w:pPr>
      <w:r w:rsidRPr="00AC4AEF">
        <w:rPr>
          <w:rFonts w:ascii="Times New Roman" w:hAnsi="Times New Roman"/>
          <w:noProof/>
          <w:lang w:val="sr-Cyrl-CS"/>
        </w:rPr>
        <w:t>Опис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Pr="00AC4AEF">
        <w:rPr>
          <w:rFonts w:ascii="Times New Roman" w:hAnsi="Times New Roman"/>
          <w:noProof/>
          <w:lang w:val="sr-Cyrl-CS"/>
        </w:rPr>
        <w:t>предмета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Pr="00AC4AEF">
        <w:rPr>
          <w:rFonts w:ascii="Times New Roman" w:hAnsi="Times New Roman"/>
          <w:noProof/>
          <w:lang w:val="sr-Cyrl-CS"/>
        </w:rPr>
        <w:t>набавке</w:t>
      </w:r>
      <w:r w:rsidR="00A0302E" w:rsidRPr="00AC4AEF">
        <w:rPr>
          <w:rFonts w:ascii="Times New Roman" w:hAnsi="Times New Roman"/>
          <w:noProof/>
          <w:lang w:val="sr-Cyrl-CS"/>
        </w:rPr>
        <w:t xml:space="preserve">: </w:t>
      </w:r>
      <w:r w:rsidR="0092218B">
        <w:rPr>
          <w:rFonts w:ascii="Times New Roman" w:hAnsi="Times New Roman"/>
          <w:noProof/>
          <w:lang w:val="sr-Cyrl-CS"/>
        </w:rPr>
        <w:t>Набавка природног гаса</w:t>
      </w:r>
    </w:p>
    <w:p w:rsidR="00DB7FE0" w:rsidRPr="0092218B" w:rsidRDefault="004A3998" w:rsidP="00DB7FE0">
      <w:pPr>
        <w:numPr>
          <w:ilvl w:val="0"/>
          <w:numId w:val="1"/>
        </w:numPr>
        <w:spacing w:line="240" w:lineRule="auto"/>
        <w:rPr>
          <w:rFonts w:ascii="Times New Roman" w:hAnsi="Times New Roman"/>
          <w:noProof/>
          <w:lang w:val="sr-Cyrl-CS"/>
        </w:rPr>
      </w:pPr>
      <w:r w:rsidRPr="0092218B">
        <w:rPr>
          <w:rFonts w:ascii="Times New Roman" w:hAnsi="Times New Roman"/>
          <w:noProof/>
          <w:lang w:val="sr-Cyrl-CS"/>
        </w:rPr>
        <w:t>Назив</w:t>
      </w:r>
      <w:r w:rsidR="00A0302E" w:rsidRPr="0092218B">
        <w:rPr>
          <w:rFonts w:ascii="Times New Roman" w:hAnsi="Times New Roman"/>
          <w:noProof/>
          <w:lang w:val="sr-Cyrl-CS"/>
        </w:rPr>
        <w:t xml:space="preserve"> </w:t>
      </w:r>
      <w:r w:rsidRPr="0092218B">
        <w:rPr>
          <w:rFonts w:ascii="Times New Roman" w:hAnsi="Times New Roman"/>
          <w:noProof/>
          <w:lang w:val="sr-Cyrl-CS"/>
        </w:rPr>
        <w:t>и</w:t>
      </w:r>
      <w:r w:rsidR="00A0302E" w:rsidRPr="0092218B">
        <w:rPr>
          <w:rFonts w:ascii="Times New Roman" w:hAnsi="Times New Roman"/>
          <w:noProof/>
          <w:lang w:val="sr-Cyrl-CS"/>
        </w:rPr>
        <w:t xml:space="preserve"> </w:t>
      </w:r>
      <w:r w:rsidRPr="0092218B">
        <w:rPr>
          <w:rFonts w:ascii="Times New Roman" w:hAnsi="Times New Roman"/>
          <w:noProof/>
          <w:lang w:val="sr-Cyrl-CS"/>
        </w:rPr>
        <w:t>ознака</w:t>
      </w:r>
      <w:r w:rsidR="00A0302E" w:rsidRPr="0092218B">
        <w:rPr>
          <w:rFonts w:ascii="Times New Roman" w:hAnsi="Times New Roman"/>
          <w:noProof/>
          <w:lang w:val="sr-Cyrl-CS"/>
        </w:rPr>
        <w:t xml:space="preserve"> </w:t>
      </w:r>
      <w:r w:rsidRPr="0092218B">
        <w:rPr>
          <w:rFonts w:ascii="Times New Roman" w:hAnsi="Times New Roman"/>
          <w:noProof/>
          <w:lang w:val="sr-Cyrl-CS"/>
        </w:rPr>
        <w:t>предмета</w:t>
      </w:r>
      <w:r w:rsidR="00A0302E" w:rsidRPr="0092218B">
        <w:rPr>
          <w:rFonts w:ascii="Times New Roman" w:hAnsi="Times New Roman"/>
          <w:noProof/>
          <w:lang w:val="sr-Cyrl-CS"/>
        </w:rPr>
        <w:t xml:space="preserve"> </w:t>
      </w:r>
      <w:r w:rsidRPr="0092218B">
        <w:rPr>
          <w:rFonts w:ascii="Times New Roman" w:hAnsi="Times New Roman"/>
          <w:noProof/>
          <w:lang w:val="sr-Cyrl-CS"/>
        </w:rPr>
        <w:t>набавке</w:t>
      </w:r>
      <w:r w:rsidR="00A0302E" w:rsidRPr="0092218B">
        <w:rPr>
          <w:rFonts w:ascii="Times New Roman" w:hAnsi="Times New Roman"/>
          <w:noProof/>
          <w:lang w:val="sr-Cyrl-CS"/>
        </w:rPr>
        <w:t xml:space="preserve"> </w:t>
      </w:r>
      <w:r w:rsidRPr="0092218B">
        <w:rPr>
          <w:rFonts w:ascii="Times New Roman" w:hAnsi="Times New Roman"/>
          <w:noProof/>
          <w:lang w:val="sr-Cyrl-CS"/>
        </w:rPr>
        <w:t>из</w:t>
      </w:r>
      <w:r w:rsidR="00A0302E" w:rsidRPr="0092218B">
        <w:rPr>
          <w:rFonts w:ascii="Times New Roman" w:hAnsi="Times New Roman"/>
          <w:noProof/>
          <w:lang w:val="sr-Cyrl-CS"/>
        </w:rPr>
        <w:t xml:space="preserve"> </w:t>
      </w:r>
      <w:r w:rsidRPr="0092218B">
        <w:rPr>
          <w:rFonts w:ascii="Times New Roman" w:hAnsi="Times New Roman"/>
          <w:noProof/>
          <w:lang w:val="sr-Cyrl-CS"/>
        </w:rPr>
        <w:t>општег</w:t>
      </w:r>
      <w:r w:rsidR="00A0302E" w:rsidRPr="0092218B">
        <w:rPr>
          <w:rFonts w:ascii="Times New Roman" w:hAnsi="Times New Roman"/>
          <w:noProof/>
          <w:lang w:val="sr-Cyrl-CS"/>
        </w:rPr>
        <w:t xml:space="preserve"> </w:t>
      </w:r>
      <w:r w:rsidRPr="0092218B">
        <w:rPr>
          <w:rFonts w:ascii="Times New Roman" w:hAnsi="Times New Roman"/>
          <w:noProof/>
          <w:lang w:val="sr-Cyrl-CS"/>
        </w:rPr>
        <w:t>речника</w:t>
      </w:r>
      <w:r w:rsidR="00A0302E" w:rsidRPr="0092218B">
        <w:rPr>
          <w:rFonts w:ascii="Times New Roman" w:hAnsi="Times New Roman"/>
          <w:noProof/>
          <w:lang w:val="sr-Cyrl-CS"/>
        </w:rPr>
        <w:t xml:space="preserve"> </w:t>
      </w:r>
      <w:r w:rsidRPr="0092218B">
        <w:rPr>
          <w:rFonts w:ascii="Times New Roman" w:hAnsi="Times New Roman"/>
          <w:noProof/>
          <w:lang w:val="sr-Cyrl-CS"/>
        </w:rPr>
        <w:t>набавке</w:t>
      </w:r>
      <w:r w:rsidR="00A0302E" w:rsidRPr="0092218B">
        <w:rPr>
          <w:rFonts w:ascii="Times New Roman" w:hAnsi="Times New Roman"/>
          <w:noProof/>
          <w:lang w:val="sr-Cyrl-CS"/>
        </w:rPr>
        <w:t xml:space="preserve">: </w:t>
      </w:r>
      <w:r w:rsidR="00DB7FE0" w:rsidRPr="0092218B">
        <w:rPr>
          <w:rFonts w:ascii="Times New Roman" w:hAnsi="Times New Roman"/>
          <w:noProof/>
          <w:lang w:val="sr-Cyrl-CS"/>
        </w:rPr>
        <w:t>ОРН</w:t>
      </w:r>
      <w:r w:rsidR="0092218B">
        <w:rPr>
          <w:rFonts w:ascii="Times New Roman" w:hAnsi="Times New Roman"/>
          <w:noProof/>
          <w:lang w:val="sr-Cyrl-CS"/>
        </w:rPr>
        <w:t xml:space="preserve"> </w:t>
      </w:r>
      <w:r w:rsidR="00B97241">
        <w:rPr>
          <w:rFonts w:ascii="Times New Roman" w:hAnsi="Times New Roman"/>
          <w:noProof/>
          <w:lang w:val="sr-Latn-CS"/>
        </w:rPr>
        <w:t xml:space="preserve">0900000, </w:t>
      </w:r>
      <w:r w:rsidR="00DB7FE0" w:rsidRPr="0092218B">
        <w:rPr>
          <w:rFonts w:ascii="Times New Roman" w:hAnsi="Times New Roman"/>
          <w:noProof/>
          <w:lang w:val="sr-Cyrl-CS"/>
        </w:rPr>
        <w:t>09</w:t>
      </w:r>
      <w:r w:rsidR="00B97241">
        <w:rPr>
          <w:rFonts w:ascii="Times New Roman" w:hAnsi="Times New Roman"/>
          <w:noProof/>
          <w:lang w:val="sr-Latn-CS"/>
        </w:rPr>
        <w:t>123</w:t>
      </w:r>
      <w:r w:rsidR="00DB7FE0" w:rsidRPr="0092218B">
        <w:rPr>
          <w:rFonts w:ascii="Times New Roman" w:hAnsi="Times New Roman"/>
          <w:noProof/>
          <w:lang w:val="sr-Cyrl-CS"/>
        </w:rPr>
        <w:t>000</w:t>
      </w:r>
    </w:p>
    <w:p w:rsidR="0092218B" w:rsidRDefault="004A3998" w:rsidP="0092218B">
      <w:pPr>
        <w:pStyle w:val="ListParagraph"/>
        <w:numPr>
          <w:ilvl w:val="0"/>
          <w:numId w:val="1"/>
        </w:numPr>
        <w:spacing w:before="60" w:after="60" w:line="240" w:lineRule="exact"/>
        <w:jc w:val="both"/>
        <w:rPr>
          <w:rFonts w:ascii="Times New Roman" w:hAnsi="Times New Roman"/>
          <w:i/>
          <w:noProof/>
          <w:lang w:val="sr-Cyrl-CS"/>
        </w:rPr>
      </w:pPr>
      <w:r w:rsidRPr="0092218B">
        <w:rPr>
          <w:rFonts w:ascii="Times New Roman" w:hAnsi="Times New Roman"/>
          <w:noProof/>
          <w:lang w:val="sr-Cyrl-CS"/>
        </w:rPr>
        <w:t>Разлог</w:t>
      </w:r>
      <w:r w:rsidR="00A0302E" w:rsidRPr="0092218B">
        <w:rPr>
          <w:rFonts w:ascii="Times New Roman" w:hAnsi="Times New Roman"/>
          <w:noProof/>
          <w:lang w:val="sr-Cyrl-CS"/>
        </w:rPr>
        <w:t xml:space="preserve"> </w:t>
      </w:r>
      <w:r w:rsidRPr="0092218B">
        <w:rPr>
          <w:rFonts w:ascii="Times New Roman" w:hAnsi="Times New Roman"/>
          <w:noProof/>
          <w:lang w:val="sr-Cyrl-CS"/>
        </w:rPr>
        <w:t>за</w:t>
      </w:r>
      <w:r w:rsidR="00A0302E" w:rsidRPr="0092218B">
        <w:rPr>
          <w:rFonts w:ascii="Times New Roman" w:hAnsi="Times New Roman"/>
          <w:noProof/>
          <w:lang w:val="sr-Cyrl-CS"/>
        </w:rPr>
        <w:t xml:space="preserve"> </w:t>
      </w:r>
      <w:r w:rsidRPr="0092218B">
        <w:rPr>
          <w:rFonts w:ascii="Times New Roman" w:hAnsi="Times New Roman"/>
          <w:noProof/>
          <w:lang w:val="sr-Cyrl-CS"/>
        </w:rPr>
        <w:t>продужење</w:t>
      </w:r>
      <w:r w:rsidR="00A0302E" w:rsidRPr="0092218B">
        <w:rPr>
          <w:rFonts w:ascii="Times New Roman" w:hAnsi="Times New Roman"/>
          <w:noProof/>
          <w:lang w:val="sr-Cyrl-CS"/>
        </w:rPr>
        <w:t xml:space="preserve"> </w:t>
      </w:r>
      <w:r w:rsidRPr="0092218B">
        <w:rPr>
          <w:rFonts w:ascii="Times New Roman" w:hAnsi="Times New Roman"/>
          <w:noProof/>
          <w:lang w:val="sr-Cyrl-CS"/>
        </w:rPr>
        <w:t>рока</w:t>
      </w:r>
      <w:r w:rsidR="00A0302E" w:rsidRPr="0092218B">
        <w:rPr>
          <w:rFonts w:ascii="Times New Roman" w:hAnsi="Times New Roman"/>
          <w:noProof/>
          <w:lang w:val="sr-Cyrl-CS"/>
        </w:rPr>
        <w:t xml:space="preserve">: </w:t>
      </w:r>
      <w:r w:rsidR="00EF20F4" w:rsidRPr="0092218B">
        <w:rPr>
          <w:rFonts w:ascii="Times New Roman" w:hAnsi="Times New Roman"/>
          <w:i/>
          <w:noProof/>
          <w:lang w:val="sr-Cyrl-CS"/>
        </w:rPr>
        <w:t>члан 63. став 5. Закона о јавним набавкама (“Службени</w:t>
      </w:r>
    </w:p>
    <w:p w:rsidR="0092218B" w:rsidRDefault="0092218B" w:rsidP="0092218B">
      <w:pPr>
        <w:pStyle w:val="ListParagraph"/>
        <w:spacing w:before="60" w:after="60" w:line="240" w:lineRule="exact"/>
        <w:ind w:left="0"/>
        <w:jc w:val="both"/>
        <w:rPr>
          <w:rFonts w:ascii="Times New Roman" w:hAnsi="Times New Roman"/>
          <w:i/>
          <w:noProof/>
          <w:lang w:val="sr-Cyrl-CS"/>
        </w:rPr>
      </w:pPr>
      <w:r>
        <w:rPr>
          <w:rFonts w:ascii="Times New Roman" w:hAnsi="Times New Roman"/>
          <w:i/>
          <w:noProof/>
          <w:lang w:val="sr-Cyrl-CS"/>
        </w:rPr>
        <w:t xml:space="preserve">     </w:t>
      </w:r>
      <w:r w:rsidR="00EF20F4" w:rsidRPr="0092218B">
        <w:rPr>
          <w:rFonts w:ascii="Times New Roman" w:hAnsi="Times New Roman"/>
          <w:i/>
          <w:noProof/>
          <w:lang w:val="sr-Cyrl-CS"/>
        </w:rPr>
        <w:t>гласник РС”, број 124/2012)</w:t>
      </w:r>
      <w:r>
        <w:rPr>
          <w:rFonts w:ascii="Times New Roman" w:hAnsi="Times New Roman"/>
          <w:i/>
          <w:noProof/>
          <w:lang w:val="sr-Cyrl-CS"/>
        </w:rPr>
        <w:t>.</w:t>
      </w:r>
    </w:p>
    <w:p w:rsidR="00DB7FE0" w:rsidRPr="0092218B" w:rsidRDefault="0092218B" w:rsidP="0092218B">
      <w:pPr>
        <w:pStyle w:val="ListParagraph"/>
        <w:spacing w:before="60" w:after="60" w:line="240" w:lineRule="exact"/>
        <w:ind w:left="0"/>
        <w:jc w:val="both"/>
        <w:rPr>
          <w:rFonts w:ascii="Times New Roman" w:hAnsi="Times New Roman"/>
          <w:i/>
          <w:noProof/>
          <w:lang w:val="sr-Cyrl-CS"/>
        </w:rPr>
      </w:pPr>
      <w:r>
        <w:rPr>
          <w:rFonts w:ascii="Times New Roman" w:hAnsi="Times New Roman"/>
          <w:i/>
          <w:noProof/>
          <w:lang w:val="sr-Cyrl-CS"/>
        </w:rPr>
        <w:t xml:space="preserve">    </w:t>
      </w:r>
      <w:r w:rsidR="00DB7FE0" w:rsidRPr="0092218B">
        <w:rPr>
          <w:rFonts w:ascii="Times New Roman" w:hAnsi="Times New Roman"/>
          <w:noProof/>
          <w:lang w:val="sr-Cyrl-CS"/>
        </w:rPr>
        <w:t xml:space="preserve"> </w:t>
      </w:r>
      <w:r w:rsidR="00EF20F4" w:rsidRPr="0092218B">
        <w:rPr>
          <w:rFonts w:ascii="Times New Roman" w:hAnsi="Times New Roman"/>
          <w:noProof/>
          <w:lang w:val="sr-Cyrl-CS"/>
        </w:rPr>
        <w:t xml:space="preserve">Заинтересовано лице </w:t>
      </w:r>
      <w:r w:rsidR="00DB7FE0" w:rsidRPr="0092218B">
        <w:rPr>
          <w:rFonts w:ascii="Times New Roman" w:hAnsi="Times New Roman"/>
          <w:noProof/>
          <w:lang w:val="sr-Cyrl-CS"/>
        </w:rPr>
        <w:t xml:space="preserve"> није успе</w:t>
      </w:r>
      <w:r w:rsidR="00EF20F4" w:rsidRPr="0092218B">
        <w:rPr>
          <w:rFonts w:ascii="Times New Roman" w:hAnsi="Times New Roman"/>
          <w:noProof/>
          <w:lang w:val="sr-Cyrl-CS"/>
        </w:rPr>
        <w:t>л</w:t>
      </w:r>
      <w:r w:rsidR="00DB7FE0" w:rsidRPr="0092218B">
        <w:rPr>
          <w:rFonts w:ascii="Times New Roman" w:hAnsi="Times New Roman"/>
          <w:noProof/>
          <w:lang w:val="sr-Cyrl-CS"/>
        </w:rPr>
        <w:t>о да прикупи потребну</w:t>
      </w:r>
      <w:r>
        <w:rPr>
          <w:rFonts w:ascii="Times New Roman" w:hAnsi="Times New Roman"/>
          <w:i/>
          <w:noProof/>
          <w:lang w:val="sr-Cyrl-CS"/>
        </w:rPr>
        <w:t xml:space="preserve"> </w:t>
      </w:r>
      <w:r w:rsidR="00DB7FE0">
        <w:rPr>
          <w:rFonts w:ascii="Times New Roman" w:hAnsi="Times New Roman"/>
          <w:noProof/>
          <w:lang w:val="sr-Cyrl-CS"/>
        </w:rPr>
        <w:t xml:space="preserve">документацију.           </w:t>
      </w:r>
    </w:p>
    <w:p w:rsidR="0092218B" w:rsidRPr="0092218B" w:rsidRDefault="004A3998" w:rsidP="00EF20F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  <w:noProof/>
          <w:lang w:val="sr-Cyrl-CS"/>
        </w:rPr>
      </w:pPr>
      <w:r w:rsidRPr="00DB7FE0">
        <w:rPr>
          <w:rFonts w:ascii="Times New Roman" w:hAnsi="Times New Roman"/>
          <w:noProof/>
          <w:lang w:val="sr-Cyrl-CS"/>
        </w:rPr>
        <w:t>Нови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рок</w:t>
      </w:r>
      <w:r w:rsidR="00A0302E" w:rsidRPr="00DB7FE0">
        <w:rPr>
          <w:rFonts w:ascii="Times New Roman" w:hAnsi="Times New Roman"/>
          <w:noProof/>
          <w:lang w:val="sr-Cyrl-CS"/>
        </w:rPr>
        <w:t xml:space="preserve"> - </w:t>
      </w:r>
      <w:r w:rsidRPr="00DB7FE0">
        <w:rPr>
          <w:rFonts w:ascii="Times New Roman" w:hAnsi="Times New Roman"/>
          <w:noProof/>
          <w:lang w:val="sr-Cyrl-CS"/>
        </w:rPr>
        <w:t>време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и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место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подношења</w:t>
      </w:r>
      <w:r w:rsidR="00A0302E" w:rsidRPr="00DB7FE0">
        <w:rPr>
          <w:rFonts w:ascii="Times New Roman" w:hAnsi="Times New Roman"/>
          <w:noProof/>
          <w:lang w:val="sr-Cyrl-CS"/>
        </w:rPr>
        <w:t xml:space="preserve"> </w:t>
      </w:r>
      <w:r w:rsidRPr="00DB7FE0">
        <w:rPr>
          <w:rFonts w:ascii="Times New Roman" w:hAnsi="Times New Roman"/>
          <w:noProof/>
          <w:lang w:val="sr-Cyrl-CS"/>
        </w:rPr>
        <w:t>понуда</w:t>
      </w:r>
      <w:r w:rsidR="00A0302E" w:rsidRPr="00DB7FE0">
        <w:rPr>
          <w:rFonts w:ascii="Times New Roman" w:hAnsi="Times New Roman"/>
          <w:noProof/>
          <w:lang w:val="sr-Cyrl-CS"/>
        </w:rPr>
        <w:t>:</w:t>
      </w:r>
      <w:r w:rsidR="00DB7FE0" w:rsidRPr="00DB7FE0">
        <w:rPr>
          <w:rFonts w:ascii="Times New Roman" w:hAnsi="Times New Roman"/>
          <w:noProof/>
          <w:lang w:val="sr-Cyrl-CS"/>
        </w:rPr>
        <w:t xml:space="preserve"> </w:t>
      </w:r>
      <w:r w:rsidR="00DB7FE0">
        <w:rPr>
          <w:rFonts w:ascii="Times New Roman" w:hAnsi="Times New Roman"/>
          <w:noProof/>
          <w:lang w:val="sr-Cyrl-CS"/>
        </w:rPr>
        <w:t>28.04.2015.</w:t>
      </w:r>
      <w:r w:rsidR="00EF20F4">
        <w:rPr>
          <w:rFonts w:ascii="Times New Roman" w:hAnsi="Times New Roman"/>
          <w:noProof/>
          <w:lang w:val="sr-Cyrl-CS"/>
        </w:rPr>
        <w:t xml:space="preserve"> </w:t>
      </w:r>
      <w:r w:rsidR="0092218B">
        <w:rPr>
          <w:rFonts w:ascii="Times New Roman" w:hAnsi="Times New Roman"/>
          <w:noProof/>
          <w:lang w:val="sr-Cyrl-CS"/>
        </w:rPr>
        <w:t>Суботица, А.Ашкерца 3.</w:t>
      </w:r>
    </w:p>
    <w:p w:rsidR="0092218B" w:rsidRPr="0092218B" w:rsidRDefault="00DB7FE0" w:rsidP="00EF20F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  <w:noProof/>
          <w:lang w:val="sr-Cyrl-CS"/>
        </w:rPr>
      </w:pPr>
      <w:r w:rsidRPr="00EF20F4">
        <w:rPr>
          <w:rFonts w:ascii="Times New Roman" w:hAnsi="Times New Roman"/>
          <w:noProof/>
          <w:lang w:val="sr-Cyrl-CS"/>
        </w:rPr>
        <w:t xml:space="preserve">Благовременом понудом сматраће </w:t>
      </w:r>
      <w:r w:rsidR="00EF20F4" w:rsidRPr="0092218B">
        <w:rPr>
          <w:rFonts w:ascii="Times New Roman" w:hAnsi="Times New Roman"/>
          <w:noProof/>
          <w:lang w:val="sr-Cyrl-CS"/>
        </w:rPr>
        <w:t xml:space="preserve">  </w:t>
      </w:r>
      <w:r w:rsidR="0092218B" w:rsidRPr="0092218B">
        <w:rPr>
          <w:rFonts w:ascii="Times New Roman" w:hAnsi="Times New Roman"/>
          <w:noProof/>
          <w:lang w:val="sr-Cyrl-CS"/>
        </w:rPr>
        <w:t>с</w:t>
      </w:r>
      <w:r w:rsidRPr="0092218B">
        <w:rPr>
          <w:rFonts w:ascii="Times New Roman" w:hAnsi="Times New Roman"/>
          <w:noProof/>
          <w:lang w:val="sr-Cyrl-CS"/>
        </w:rPr>
        <w:t>е све понуде које стигну на адресу Наручиоца до</w:t>
      </w:r>
    </w:p>
    <w:p w:rsidR="00EF20F4" w:rsidRPr="0092218B" w:rsidRDefault="0092218B" w:rsidP="0092218B">
      <w:pPr>
        <w:pStyle w:val="ListParagraph"/>
        <w:spacing w:line="240" w:lineRule="auto"/>
        <w:ind w:left="0"/>
        <w:rPr>
          <w:rFonts w:ascii="Times New Roman" w:hAnsi="Times New Roman"/>
          <w:i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 xml:space="preserve">     </w:t>
      </w:r>
      <w:r w:rsidR="00DB7FE0" w:rsidRPr="0092218B">
        <w:rPr>
          <w:rFonts w:ascii="Times New Roman" w:hAnsi="Times New Roman"/>
          <w:noProof/>
          <w:lang w:val="sr-Cyrl-CS"/>
        </w:rPr>
        <w:t>2</w:t>
      </w:r>
      <w:r w:rsidR="00EF20F4" w:rsidRPr="0092218B">
        <w:rPr>
          <w:rFonts w:ascii="Times New Roman" w:hAnsi="Times New Roman"/>
          <w:noProof/>
          <w:lang w:val="sr-Cyrl-CS"/>
        </w:rPr>
        <w:t xml:space="preserve">8.04.2015. године у 08.30 часова .             </w:t>
      </w:r>
    </w:p>
    <w:p w:rsidR="00EF20F4" w:rsidRDefault="00EF20F4" w:rsidP="00EF20F4">
      <w:pPr>
        <w:pStyle w:val="ListParagraph"/>
        <w:spacing w:line="240" w:lineRule="auto"/>
        <w:ind w:left="0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 xml:space="preserve">     </w:t>
      </w:r>
      <w:r w:rsidR="00DB7FE0" w:rsidRPr="00EF20F4">
        <w:rPr>
          <w:rFonts w:ascii="Times New Roman" w:hAnsi="Times New Roman"/>
          <w:noProof/>
          <w:lang w:val="sr-Cyrl-CS"/>
        </w:rPr>
        <w:t>Отварање понуда обавиће се у просторијама Наручиоца (библиотека)</w:t>
      </w:r>
      <w:r w:rsidR="0092218B">
        <w:rPr>
          <w:rFonts w:ascii="Times New Roman" w:hAnsi="Times New Roman"/>
          <w:noProof/>
          <w:lang w:val="sr-Cyrl-CS"/>
        </w:rPr>
        <w:t xml:space="preserve"> у</w:t>
      </w:r>
      <w:r w:rsidR="00DB7FE0" w:rsidRPr="00EF20F4">
        <w:rPr>
          <w:rFonts w:ascii="Times New Roman" w:hAnsi="Times New Roman"/>
          <w:noProof/>
          <w:lang w:val="sr-Cyrl-CS"/>
        </w:rPr>
        <w:t xml:space="preserve"> 9,00</w:t>
      </w:r>
      <w:r>
        <w:rPr>
          <w:rFonts w:ascii="Times New Roman" w:hAnsi="Times New Roman"/>
          <w:noProof/>
          <w:lang w:val="sr-Cyrl-CS"/>
        </w:rPr>
        <w:t xml:space="preserve"> </w:t>
      </w:r>
      <w:r w:rsidR="00DB7FE0" w:rsidRPr="00EF20F4">
        <w:rPr>
          <w:rFonts w:ascii="Times New Roman" w:hAnsi="Times New Roman"/>
          <w:noProof/>
          <w:lang w:val="sr-Cyrl-CS"/>
        </w:rPr>
        <w:t>часова.</w:t>
      </w:r>
      <w:r>
        <w:rPr>
          <w:rFonts w:ascii="Times New Roman" w:hAnsi="Times New Roman"/>
          <w:noProof/>
          <w:lang w:val="sr-Cyrl-CS"/>
        </w:rPr>
        <w:t xml:space="preserve">                        </w:t>
      </w:r>
    </w:p>
    <w:p w:rsidR="00DB7FE0" w:rsidRPr="00EF20F4" w:rsidRDefault="00EF20F4" w:rsidP="00EF20F4">
      <w:pPr>
        <w:pStyle w:val="ListParagraph"/>
        <w:spacing w:line="240" w:lineRule="auto"/>
        <w:ind w:left="0"/>
        <w:rPr>
          <w:rFonts w:ascii="Times New Roman" w:hAnsi="Times New Roman"/>
          <w:i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 xml:space="preserve">     </w:t>
      </w:r>
      <w:r w:rsidR="00DB7FE0" w:rsidRPr="00EF20F4">
        <w:rPr>
          <w:rFonts w:ascii="Times New Roman" w:hAnsi="Times New Roman"/>
          <w:noProof/>
          <w:lang w:val="sr-Cyrl-CS"/>
        </w:rPr>
        <w:t>Отварање понуде је јавно</w:t>
      </w:r>
      <w:r w:rsidR="0092218B">
        <w:rPr>
          <w:rFonts w:ascii="Times New Roman" w:hAnsi="Times New Roman"/>
          <w:noProof/>
          <w:lang w:val="sr-Cyrl-CS"/>
        </w:rPr>
        <w:t>.</w:t>
      </w:r>
    </w:p>
    <w:p w:rsidR="0092218B" w:rsidRPr="00CF4D8C" w:rsidRDefault="00EF20F4" w:rsidP="0092218B">
      <w:pPr>
        <w:pStyle w:val="Odlomakpopisa1"/>
        <w:spacing w:after="0" w:line="240" w:lineRule="auto"/>
        <w:ind w:left="0" w:right="-57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/>
          <w:noProof/>
          <w:lang w:val="sr-Cyrl-CS"/>
        </w:rPr>
        <w:t xml:space="preserve">     </w:t>
      </w:r>
      <w:r w:rsidR="00DB7FE0" w:rsidRPr="00DB7FE0">
        <w:rPr>
          <w:rFonts w:ascii="Times New Roman" w:hAnsi="Times New Roman"/>
          <w:noProof/>
          <w:lang w:val="sr-Cyrl-CS"/>
        </w:rPr>
        <w:t>Рок важења понуде не може бити краћи од 30 дана од дана отварања понуда.</w:t>
      </w:r>
      <w:r w:rsidR="002F17F1" w:rsidRPr="00DB7FE0">
        <w:rPr>
          <w:rFonts w:ascii="Times New Roman" w:hAnsi="Times New Roman"/>
          <w:noProof/>
          <w:lang w:val="sr-Latn-CS"/>
        </w:rPr>
        <w:br/>
      </w:r>
      <w:r>
        <w:rPr>
          <w:rFonts w:ascii="Times New Roman" w:hAnsi="Times New Roman"/>
          <w:noProof/>
          <w:lang w:val="sr-Cyrl-CS"/>
        </w:rPr>
        <w:t xml:space="preserve">     </w:t>
      </w:r>
      <w:r w:rsidR="004A3998" w:rsidRPr="00AC4AEF">
        <w:rPr>
          <w:rFonts w:ascii="Times New Roman" w:hAnsi="Times New Roman"/>
          <w:noProof/>
          <w:lang w:val="sr-Cyrl-CS"/>
        </w:rPr>
        <w:t>Лице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="004A3998" w:rsidRPr="00AC4AEF">
        <w:rPr>
          <w:rFonts w:ascii="Times New Roman" w:hAnsi="Times New Roman"/>
          <w:noProof/>
          <w:lang w:val="sr-Cyrl-CS"/>
        </w:rPr>
        <w:t>за</w:t>
      </w:r>
      <w:r w:rsidR="00A0302E" w:rsidRPr="00AC4AEF">
        <w:rPr>
          <w:rFonts w:ascii="Times New Roman" w:hAnsi="Times New Roman"/>
          <w:noProof/>
          <w:lang w:val="sr-Cyrl-CS"/>
        </w:rPr>
        <w:t xml:space="preserve"> </w:t>
      </w:r>
      <w:r w:rsidR="004A3998" w:rsidRPr="00AC4AEF">
        <w:rPr>
          <w:rFonts w:ascii="Times New Roman" w:hAnsi="Times New Roman"/>
          <w:noProof/>
          <w:lang w:val="sr-Cyrl-CS"/>
        </w:rPr>
        <w:t>контакт</w:t>
      </w:r>
      <w:r w:rsidR="00A0302E" w:rsidRPr="00AC4AEF">
        <w:rPr>
          <w:rFonts w:ascii="Times New Roman" w:hAnsi="Times New Roman"/>
          <w:noProof/>
          <w:lang w:val="sr-Cyrl-CS"/>
        </w:rPr>
        <w:t xml:space="preserve">: </w:t>
      </w:r>
      <w:r w:rsidR="0092218B" w:rsidRPr="00CF4D8C">
        <w:rPr>
          <w:rFonts w:ascii="Times New Roman" w:eastAsia="Times New Roman" w:hAnsi="Times New Roman" w:cs="Times New Roman"/>
          <w:lang w:val="sr-Cyrl-CS"/>
        </w:rPr>
        <w:t>Референт за јавне набавке; Ана Парчетић</w:t>
      </w:r>
      <w:r w:rsidR="0092218B">
        <w:rPr>
          <w:rFonts w:ascii="Times New Roman" w:eastAsia="Times New Roman" w:hAnsi="Times New Roman" w:cs="Times New Roman"/>
          <w:lang w:val="sr-Cyrl-CS"/>
        </w:rPr>
        <w:t xml:space="preserve"> </w:t>
      </w:r>
      <w:r w:rsidR="0092218B" w:rsidRPr="00CF4D8C">
        <w:rPr>
          <w:rFonts w:ascii="Times New Roman" w:eastAsia="Times New Roman" w:hAnsi="Times New Roman" w:cs="Times New Roman"/>
          <w:lang w:val="sr-Cyrl-CS"/>
        </w:rPr>
        <w:t>и-мејл адреса:</w:t>
      </w:r>
      <w:r w:rsidR="0092218B">
        <w:rPr>
          <w:rFonts w:ascii="Times New Roman" w:eastAsia="Times New Roman" w:hAnsi="Times New Roman" w:cs="Times New Roman"/>
        </w:rPr>
        <w:t>ana@nasaradost.edu.rs</w:t>
      </w:r>
      <w:r w:rsidR="0092218B" w:rsidRPr="0092218B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</w:p>
    <w:p w:rsidR="0092218B" w:rsidRPr="00CF4D8C" w:rsidRDefault="0092218B" w:rsidP="0092218B">
      <w:pPr>
        <w:pStyle w:val="Odlomakpopisa1"/>
        <w:spacing w:after="0" w:line="240" w:lineRule="auto"/>
        <w:ind w:left="0"/>
        <w:rPr>
          <w:rFonts w:ascii="Times New Roman" w:hAnsi="Times New Roman" w:cs="Times New Roman"/>
          <w:lang w:val="sr-Cyrl-CS"/>
        </w:rPr>
      </w:pPr>
      <w:r w:rsidRPr="00CF4D8C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A0302E" w:rsidRPr="0092218B" w:rsidRDefault="00A0302E" w:rsidP="00EF20F4">
      <w:pPr>
        <w:pStyle w:val="ListParagraph"/>
        <w:spacing w:line="240" w:lineRule="auto"/>
        <w:ind w:left="0"/>
        <w:rPr>
          <w:rFonts w:ascii="Times New Roman" w:hAnsi="Times New Roman"/>
          <w:noProof/>
        </w:rPr>
      </w:pPr>
    </w:p>
    <w:sectPr w:rsidR="00A0302E" w:rsidRPr="0092218B" w:rsidSect="00A0302E">
      <w:pgSz w:w="11905" w:h="16850"/>
      <w:pgMar w:top="1418" w:right="1418" w:bottom="1418" w:left="1418" w:header="720" w:footer="720" w:gutter="0"/>
      <w:cols w:space="720"/>
      <w:docGrid w:type="lines"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6E71"/>
    <w:multiLevelType w:val="multilevel"/>
    <w:tmpl w:val="028E5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F6B0C"/>
    <w:multiLevelType w:val="hybridMultilevel"/>
    <w:tmpl w:val="32F8DB02"/>
    <w:lvl w:ilvl="0" w:tplc="BDD66F3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A0342"/>
    <w:multiLevelType w:val="hybridMultilevel"/>
    <w:tmpl w:val="6F905104"/>
    <w:lvl w:ilvl="0" w:tplc="BDD66F3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65988"/>
    <w:multiLevelType w:val="multilevel"/>
    <w:tmpl w:val="028E5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24297"/>
    <w:multiLevelType w:val="hybridMultilevel"/>
    <w:tmpl w:val="C8945A8E"/>
    <w:lvl w:ilvl="0" w:tplc="BDD66F3A">
      <w:start w:val="1"/>
      <w:numFmt w:val="decimal"/>
      <w:lvlText w:val="%1."/>
      <w:lvlJc w:val="left"/>
      <w:pPr>
        <w:tabs>
          <w:tab w:val="num" w:pos="434"/>
        </w:tabs>
        <w:ind w:left="150" w:firstLine="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ind w:left="1590" w:hanging="360"/>
      </w:pPr>
    </w:lvl>
    <w:lvl w:ilvl="2" w:tplc="081A001B" w:tentative="1">
      <w:start w:val="1"/>
      <w:numFmt w:val="lowerRoman"/>
      <w:lvlText w:val="%3."/>
      <w:lvlJc w:val="right"/>
      <w:pPr>
        <w:ind w:left="2310" w:hanging="180"/>
      </w:pPr>
    </w:lvl>
    <w:lvl w:ilvl="3" w:tplc="081A000F" w:tentative="1">
      <w:start w:val="1"/>
      <w:numFmt w:val="decimal"/>
      <w:lvlText w:val="%4."/>
      <w:lvlJc w:val="left"/>
      <w:pPr>
        <w:ind w:left="3030" w:hanging="360"/>
      </w:pPr>
    </w:lvl>
    <w:lvl w:ilvl="4" w:tplc="081A0019" w:tentative="1">
      <w:start w:val="1"/>
      <w:numFmt w:val="lowerLetter"/>
      <w:lvlText w:val="%5."/>
      <w:lvlJc w:val="left"/>
      <w:pPr>
        <w:ind w:left="3750" w:hanging="360"/>
      </w:pPr>
    </w:lvl>
    <w:lvl w:ilvl="5" w:tplc="081A001B" w:tentative="1">
      <w:start w:val="1"/>
      <w:numFmt w:val="lowerRoman"/>
      <w:lvlText w:val="%6."/>
      <w:lvlJc w:val="right"/>
      <w:pPr>
        <w:ind w:left="4470" w:hanging="180"/>
      </w:pPr>
    </w:lvl>
    <w:lvl w:ilvl="6" w:tplc="081A000F" w:tentative="1">
      <w:start w:val="1"/>
      <w:numFmt w:val="decimal"/>
      <w:lvlText w:val="%7."/>
      <w:lvlJc w:val="left"/>
      <w:pPr>
        <w:ind w:left="5190" w:hanging="360"/>
      </w:pPr>
    </w:lvl>
    <w:lvl w:ilvl="7" w:tplc="081A0019" w:tentative="1">
      <w:start w:val="1"/>
      <w:numFmt w:val="lowerLetter"/>
      <w:lvlText w:val="%8."/>
      <w:lvlJc w:val="left"/>
      <w:pPr>
        <w:ind w:left="5910" w:hanging="360"/>
      </w:pPr>
    </w:lvl>
    <w:lvl w:ilvl="8" w:tplc="08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446809EC"/>
    <w:multiLevelType w:val="hybridMultilevel"/>
    <w:tmpl w:val="B504DCE2"/>
    <w:lvl w:ilvl="0" w:tplc="BDD66F3A">
      <w:start w:val="1"/>
      <w:numFmt w:val="decimal"/>
      <w:lvlText w:val="%1."/>
      <w:lvlJc w:val="left"/>
      <w:pPr>
        <w:tabs>
          <w:tab w:val="num" w:pos="434"/>
        </w:tabs>
        <w:ind w:left="150" w:firstLine="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ind w:left="1590" w:hanging="360"/>
      </w:pPr>
    </w:lvl>
    <w:lvl w:ilvl="2" w:tplc="081A001B" w:tentative="1">
      <w:start w:val="1"/>
      <w:numFmt w:val="lowerRoman"/>
      <w:lvlText w:val="%3."/>
      <w:lvlJc w:val="right"/>
      <w:pPr>
        <w:ind w:left="2310" w:hanging="180"/>
      </w:pPr>
    </w:lvl>
    <w:lvl w:ilvl="3" w:tplc="081A000F" w:tentative="1">
      <w:start w:val="1"/>
      <w:numFmt w:val="decimal"/>
      <w:lvlText w:val="%4."/>
      <w:lvlJc w:val="left"/>
      <w:pPr>
        <w:ind w:left="3030" w:hanging="360"/>
      </w:pPr>
    </w:lvl>
    <w:lvl w:ilvl="4" w:tplc="081A0019" w:tentative="1">
      <w:start w:val="1"/>
      <w:numFmt w:val="lowerLetter"/>
      <w:lvlText w:val="%5."/>
      <w:lvlJc w:val="left"/>
      <w:pPr>
        <w:ind w:left="3750" w:hanging="360"/>
      </w:pPr>
    </w:lvl>
    <w:lvl w:ilvl="5" w:tplc="081A001B" w:tentative="1">
      <w:start w:val="1"/>
      <w:numFmt w:val="lowerRoman"/>
      <w:lvlText w:val="%6."/>
      <w:lvlJc w:val="right"/>
      <w:pPr>
        <w:ind w:left="4470" w:hanging="180"/>
      </w:pPr>
    </w:lvl>
    <w:lvl w:ilvl="6" w:tplc="081A000F" w:tentative="1">
      <w:start w:val="1"/>
      <w:numFmt w:val="decimal"/>
      <w:lvlText w:val="%7."/>
      <w:lvlJc w:val="left"/>
      <w:pPr>
        <w:ind w:left="5190" w:hanging="360"/>
      </w:pPr>
    </w:lvl>
    <w:lvl w:ilvl="7" w:tplc="081A0019" w:tentative="1">
      <w:start w:val="1"/>
      <w:numFmt w:val="lowerLetter"/>
      <w:lvlText w:val="%8."/>
      <w:lvlJc w:val="left"/>
      <w:pPr>
        <w:ind w:left="5910" w:hanging="360"/>
      </w:pPr>
    </w:lvl>
    <w:lvl w:ilvl="8" w:tplc="08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6F834A24"/>
    <w:multiLevelType w:val="hybridMultilevel"/>
    <w:tmpl w:val="274E5E7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851AF7"/>
    <w:multiLevelType w:val="hybridMultilevel"/>
    <w:tmpl w:val="4C247188"/>
    <w:lvl w:ilvl="0" w:tplc="BDD66F3A">
      <w:start w:val="1"/>
      <w:numFmt w:val="decimal"/>
      <w:lvlText w:val="%1."/>
      <w:lvlJc w:val="left"/>
      <w:pPr>
        <w:tabs>
          <w:tab w:val="num" w:pos="434"/>
        </w:tabs>
        <w:ind w:left="150" w:firstLine="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ind w:left="1590" w:hanging="360"/>
      </w:pPr>
    </w:lvl>
    <w:lvl w:ilvl="2" w:tplc="081A001B" w:tentative="1">
      <w:start w:val="1"/>
      <w:numFmt w:val="lowerRoman"/>
      <w:lvlText w:val="%3."/>
      <w:lvlJc w:val="right"/>
      <w:pPr>
        <w:ind w:left="2310" w:hanging="180"/>
      </w:pPr>
    </w:lvl>
    <w:lvl w:ilvl="3" w:tplc="081A000F" w:tentative="1">
      <w:start w:val="1"/>
      <w:numFmt w:val="decimal"/>
      <w:lvlText w:val="%4."/>
      <w:lvlJc w:val="left"/>
      <w:pPr>
        <w:ind w:left="3030" w:hanging="360"/>
      </w:pPr>
    </w:lvl>
    <w:lvl w:ilvl="4" w:tplc="081A0019" w:tentative="1">
      <w:start w:val="1"/>
      <w:numFmt w:val="lowerLetter"/>
      <w:lvlText w:val="%5."/>
      <w:lvlJc w:val="left"/>
      <w:pPr>
        <w:ind w:left="3750" w:hanging="360"/>
      </w:pPr>
    </w:lvl>
    <w:lvl w:ilvl="5" w:tplc="081A001B" w:tentative="1">
      <w:start w:val="1"/>
      <w:numFmt w:val="lowerRoman"/>
      <w:lvlText w:val="%6."/>
      <w:lvlJc w:val="right"/>
      <w:pPr>
        <w:ind w:left="4470" w:hanging="180"/>
      </w:pPr>
    </w:lvl>
    <w:lvl w:ilvl="6" w:tplc="081A000F" w:tentative="1">
      <w:start w:val="1"/>
      <w:numFmt w:val="decimal"/>
      <w:lvlText w:val="%7."/>
      <w:lvlJc w:val="left"/>
      <w:pPr>
        <w:ind w:left="5190" w:hanging="360"/>
      </w:pPr>
    </w:lvl>
    <w:lvl w:ilvl="7" w:tplc="081A0019" w:tentative="1">
      <w:start w:val="1"/>
      <w:numFmt w:val="lowerLetter"/>
      <w:lvlText w:val="%8."/>
      <w:lvlJc w:val="left"/>
      <w:pPr>
        <w:ind w:left="5910" w:hanging="360"/>
      </w:pPr>
    </w:lvl>
    <w:lvl w:ilvl="8" w:tplc="081A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A0302E"/>
    <w:rsid w:val="001148FF"/>
    <w:rsid w:val="001A6674"/>
    <w:rsid w:val="00284B2D"/>
    <w:rsid w:val="002F17F1"/>
    <w:rsid w:val="00327E44"/>
    <w:rsid w:val="003364C0"/>
    <w:rsid w:val="0037353B"/>
    <w:rsid w:val="004A3998"/>
    <w:rsid w:val="00524C2B"/>
    <w:rsid w:val="005421A1"/>
    <w:rsid w:val="00587A3C"/>
    <w:rsid w:val="00806640"/>
    <w:rsid w:val="00842A4E"/>
    <w:rsid w:val="008A33B8"/>
    <w:rsid w:val="0092218B"/>
    <w:rsid w:val="009C530E"/>
    <w:rsid w:val="009C5525"/>
    <w:rsid w:val="009E7738"/>
    <w:rsid w:val="00A0302E"/>
    <w:rsid w:val="00A37E32"/>
    <w:rsid w:val="00AC4AEF"/>
    <w:rsid w:val="00B97241"/>
    <w:rsid w:val="00CE349F"/>
    <w:rsid w:val="00D20918"/>
    <w:rsid w:val="00D76E32"/>
    <w:rsid w:val="00DB7FE0"/>
    <w:rsid w:val="00E13056"/>
    <w:rsid w:val="00EF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2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02E"/>
    <w:pPr>
      <w:ind w:left="720"/>
      <w:contextualSpacing/>
    </w:pPr>
  </w:style>
  <w:style w:type="paragraph" w:customStyle="1" w:styleId="Odlomakpopisa1">
    <w:name w:val="Odlomak popisa1"/>
    <w:basedOn w:val="Normal"/>
    <w:rsid w:val="0092218B"/>
    <w:pPr>
      <w:ind w:left="720"/>
    </w:pPr>
    <w:rPr>
      <w:rFonts w:eastAsia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Obaveštenje o produženju roka za podnošenje ponuda</vt:lpstr>
      <vt:lpstr>Obaveštenje o produženju roka za podnošenje ponuda</vt:lpstr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Obaveštenje o produženju roka za podnošenje ponuda</dc:title>
  <dc:subject/>
  <dc:creator>IPC</dc:creator>
  <cp:keywords/>
  <dc:description/>
  <cp:lastModifiedBy>compana</cp:lastModifiedBy>
  <cp:revision>6</cp:revision>
  <dcterms:created xsi:type="dcterms:W3CDTF">2014-09-22T08:11:00Z</dcterms:created>
  <dcterms:modified xsi:type="dcterms:W3CDTF">2015-04-20T10:26:00Z</dcterms:modified>
</cp:coreProperties>
</file>